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C6F2E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E34A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BE34A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E34A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6C030F">
        <w:rPr>
          <w:rFonts w:asciiTheme="minorHAnsi" w:hAnsiTheme="minorHAnsi" w:cs="Arial"/>
          <w:lang w:val="en-ZA"/>
        </w:rPr>
        <w:t>1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</w:t>
      </w:r>
      <w:r w:rsidR="00BE34A7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C030F">
        <w:rPr>
          <w:rFonts w:asciiTheme="minorHAnsi" w:hAnsiTheme="minorHAnsi" w:cs="Arial"/>
          <w:lang w:val="en-ZA"/>
        </w:rPr>
        <w:t>1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September</w:t>
      </w:r>
      <w:r w:rsidR="00BE34A7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October 2015</w:t>
      </w:r>
    </w:p>
    <w:p w:rsidR="00B3420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6C030F">
        <w:rPr>
          <w:rFonts w:asciiTheme="minorHAnsi" w:hAnsiTheme="minorHAnsi" w:cs="Arial"/>
          <w:lang w:val="en-ZA"/>
        </w:rPr>
        <w:t>1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ZAG000130030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BE34A7" w:rsidRDefault="00BE34A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176E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2C6F2E" w:rsidRPr="00AC268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https://www.jse.co.za/content/JSEPricingSupplementsItems/2014/BondDocuments/ASN087%20Pricing%20Supplement%2020151001.pdf</w:t>
        </w:r>
      </w:hyperlink>
    </w:p>
    <w:p w:rsidR="002C6F2E" w:rsidRPr="00F64748" w:rsidRDefault="002C6F2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E34A7" w:rsidRDefault="00BE34A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E34A7" w:rsidRDefault="00BE34A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  <w:t>Absa Corporate and Investment Banking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7F4679" w:rsidRPr="00F64748" w:rsidRDefault="00BE34A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E506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E5063" w:rsidRPr="00C94EA6">
      <w:rPr>
        <w:rFonts w:eastAsia="Times New Roman"/>
        <w:b/>
        <w:color w:val="808080"/>
        <w:sz w:val="14"/>
      </w:rPr>
      <w:fldChar w:fldCharType="separate"/>
    </w:r>
    <w:r w:rsidR="002C6F2E">
      <w:rPr>
        <w:rFonts w:eastAsia="Times New Roman"/>
        <w:b/>
        <w:noProof/>
        <w:color w:val="808080"/>
        <w:sz w:val="14"/>
      </w:rPr>
      <w:t>2</w:t>
    </w:r>
    <w:r w:rsidR="009E5063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E506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E5063" w:rsidRPr="00C94EA6">
      <w:rPr>
        <w:rFonts w:eastAsia="Times New Roman"/>
        <w:b/>
        <w:color w:val="808080"/>
        <w:sz w:val="14"/>
      </w:rPr>
      <w:fldChar w:fldCharType="separate"/>
    </w:r>
    <w:r w:rsidR="002C6F2E">
      <w:rPr>
        <w:rFonts w:eastAsia="Times New Roman"/>
        <w:b/>
        <w:noProof/>
        <w:color w:val="808080"/>
        <w:sz w:val="14"/>
      </w:rPr>
      <w:t>2</w:t>
    </w:r>
    <w:r w:rsidR="009E5063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5063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17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176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76EE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C6F2E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5F84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30F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63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420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34A7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7A6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87%20Pricing%20Supplement%20201510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2015-09-30T13:00:00+00:00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0FC4F-407C-464C-AEC7-2AECA18ADD1B}"/>
</file>

<file path=customXml/itemProps2.xml><?xml version="1.0" encoding="utf-8"?>
<ds:datastoreItem xmlns:ds="http://schemas.openxmlformats.org/officeDocument/2006/customXml" ds:itemID="{1709EB2D-CA5E-4F25-B862-945D30EA7381}"/>
</file>

<file path=customXml/itemProps3.xml><?xml version="1.0" encoding="utf-8"?>
<ds:datastoreItem xmlns:ds="http://schemas.openxmlformats.org/officeDocument/2006/customXml" ds:itemID="{102B40C4-9E75-4939-984B-E52E37C34298}"/>
</file>

<file path=customXml/itemProps4.xml><?xml version="1.0" encoding="utf-8"?>
<ds:datastoreItem xmlns:ds="http://schemas.openxmlformats.org/officeDocument/2006/customXml" ds:itemID="{10E4BB58-4651-405B-BB6B-6FF1803D6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1446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2015-09-29T13:20:00Z</dcterms:created>
  <dcterms:modified xsi:type="dcterms:W3CDTF">2015-09-30T08:51:00Z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